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82" w:rsidRPr="00C76468" w:rsidRDefault="007F7682" w:rsidP="007F7682">
      <w:pPr>
        <w:widowControl w:val="0"/>
        <w:spacing w:before="120"/>
        <w:rPr>
          <w:rFonts w:asciiTheme="minorHAnsi" w:hAnsiTheme="minorHAnsi" w:cs="Arial"/>
          <w:b/>
          <w:noProof/>
          <w:sz w:val="32"/>
        </w:rPr>
      </w:pPr>
      <w:bookmarkStart w:id="0" w:name="_GoBack"/>
      <w:bookmarkEnd w:id="0"/>
    </w:p>
    <w:tbl>
      <w:tblPr>
        <w:tblW w:w="9390" w:type="dxa"/>
        <w:tblInd w:w="250" w:type="dxa"/>
        <w:tblBorders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8"/>
        <w:gridCol w:w="7282"/>
      </w:tblGrid>
      <w:tr w:rsidR="007F7682" w:rsidRPr="00C76468" w:rsidTr="00615F9A">
        <w:trPr>
          <w:trHeight w:val="844"/>
        </w:trPr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20"/>
                <w:szCs w:val="20"/>
              </w:rPr>
              <w:t>INSCRIÇÃO:</w:t>
            </w:r>
          </w:p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  <w:p w:rsidR="007F7682" w:rsidRPr="00C76468" w:rsidRDefault="007F7682" w:rsidP="00615F9A">
            <w:pPr>
              <w:pStyle w:val="Normal1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C76468">
              <w:rPr>
                <w:rFonts w:asciiTheme="minorHAnsi" w:eastAsia="Arial" w:hAnsiTheme="minorHAnsi" w:cs="Arial"/>
                <w:b/>
              </w:rPr>
              <w:t>D -         | 2021</w:t>
            </w:r>
          </w:p>
        </w:tc>
        <w:tc>
          <w:tcPr>
            <w:tcW w:w="7277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</w:tbl>
    <w:p w:rsidR="007F7682" w:rsidRPr="00C76468" w:rsidRDefault="007F7682" w:rsidP="007F7682">
      <w:pPr>
        <w:pStyle w:val="Normal1"/>
        <w:jc w:val="right"/>
        <w:rPr>
          <w:rFonts w:asciiTheme="minorHAnsi" w:eastAsia="Arial" w:hAnsiTheme="minorHAnsi" w:cs="Arial"/>
          <w:b/>
          <w:sz w:val="20"/>
          <w:szCs w:val="20"/>
        </w:rPr>
      </w:pPr>
    </w:p>
    <w:p w:rsidR="007F7682" w:rsidRPr="00713AE8" w:rsidRDefault="007F7682" w:rsidP="007F7682">
      <w:pPr>
        <w:pStyle w:val="Normal1"/>
        <w:spacing w:after="240"/>
        <w:ind w:left="142"/>
        <w:jc w:val="center"/>
        <w:rPr>
          <w:rFonts w:asciiTheme="minorHAnsi" w:eastAsia="Arial Narrow" w:hAnsiTheme="minorHAnsi" w:cs="Arial Narrow"/>
          <w:b/>
          <w:sz w:val="28"/>
          <w:szCs w:val="28"/>
        </w:rPr>
      </w:pPr>
      <w:r w:rsidRPr="00713AE8">
        <w:rPr>
          <w:rFonts w:asciiTheme="minorHAnsi" w:hAnsiTheme="minorHAnsi" w:cs="Arial"/>
          <w:b/>
          <w:bCs/>
          <w:sz w:val="28"/>
          <w:szCs w:val="28"/>
        </w:rPr>
        <w:t>ANEXO</w:t>
      </w:r>
      <w:r w:rsidRPr="00713AE8">
        <w:rPr>
          <w:rFonts w:asciiTheme="minorHAnsi" w:hAnsiTheme="minorHAnsi" w:cs="Arial"/>
          <w:sz w:val="28"/>
          <w:szCs w:val="28"/>
        </w:rPr>
        <w:t xml:space="preserve"> </w:t>
      </w:r>
      <w:r>
        <w:rPr>
          <w:rFonts w:asciiTheme="minorHAnsi" w:eastAsia="Arial Narrow" w:hAnsiTheme="minorHAnsi" w:cs="Arial Narrow"/>
          <w:b/>
          <w:sz w:val="28"/>
          <w:szCs w:val="28"/>
        </w:rPr>
        <w:t>6</w:t>
      </w:r>
    </w:p>
    <w:p w:rsidR="007F7682" w:rsidRPr="00C76468" w:rsidRDefault="007F7682" w:rsidP="007F7682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 xml:space="preserve">PONTUAÇÃO DO CURRÍCULO </w:t>
      </w:r>
      <w:r w:rsidRPr="00C76468">
        <w:rPr>
          <w:rFonts w:asciiTheme="minorHAnsi" w:eastAsia="Times New Roman" w:hAnsiTheme="minorHAnsi" w:cs="Arial"/>
          <w:b/>
          <w:i/>
          <w:color w:val="20497D"/>
          <w:sz w:val="22"/>
          <w:szCs w:val="20"/>
        </w:rPr>
        <w:t xml:space="preserve">VITAE </w:t>
      </w:r>
      <w:r w:rsidRPr="00C76468">
        <w:rPr>
          <w:rFonts w:asciiTheme="minorHAnsi" w:eastAsia="Times New Roman" w:hAnsiTheme="minorHAnsi" w:cs="Arial"/>
          <w:b/>
          <w:color w:val="20497D"/>
          <w:sz w:val="22"/>
          <w:szCs w:val="20"/>
        </w:rPr>
        <w:t>PARA O DOUTORADO</w:t>
      </w:r>
    </w:p>
    <w:p w:rsidR="007F7682" w:rsidRPr="00C76468" w:rsidRDefault="007F7682" w:rsidP="007F7682">
      <w:pPr>
        <w:widowControl w:val="0"/>
        <w:jc w:val="center"/>
        <w:rPr>
          <w:rFonts w:asciiTheme="minorHAnsi" w:eastAsia="Times New Roman" w:hAnsiTheme="minorHAnsi" w:cs="Arial"/>
          <w:b/>
          <w:color w:val="20497D"/>
          <w:sz w:val="22"/>
          <w:szCs w:val="20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5153"/>
        <w:gridCol w:w="1108"/>
        <w:gridCol w:w="1249"/>
        <w:gridCol w:w="1211"/>
      </w:tblGrid>
      <w:tr w:rsidR="007F7682" w:rsidRPr="00C76468" w:rsidTr="00615F9A">
        <w:trPr>
          <w:trHeight w:val="11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 – Formação (LIMITADO A 15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1.1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6,00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1.2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mestrado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1.3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graduação na área de Design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1.4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Curso de graduação em área afim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1.5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na área de Design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1.6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Curso de especialização </w:t>
            </w:r>
            <w:r w:rsidRPr="00C76468">
              <w:rPr>
                <w:rFonts w:asciiTheme="minorHAnsi" w:eastAsia="Swis721 Cn BT" w:hAnsiTheme="minorHAnsi" w:cs="Swis721 Cn BT"/>
                <w:i/>
                <w:sz w:val="18"/>
                <w:szCs w:val="18"/>
              </w:rPr>
              <w:t>lato sensu</w:t>
            </w: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 em área afim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1.7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Formação Complementar até 45 h, por curso 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1.8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Formação Complementar (acima de 45 h ), por curso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1.9</w:t>
            </w:r>
          </w:p>
        </w:tc>
        <w:tc>
          <w:tcPr>
            <w:tcW w:w="5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Intercâmbios realizados, por semestre, nos últimos 05 anos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0,75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 =&gt;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5152"/>
        <w:gridCol w:w="1108"/>
        <w:gridCol w:w="1247"/>
        <w:gridCol w:w="1213"/>
      </w:tblGrid>
      <w:tr w:rsidR="007F7682" w:rsidRPr="00C76468" w:rsidTr="00615F9A">
        <w:trPr>
          <w:trHeight w:val="227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 – Produção intelectual (LIMITADO A 35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publicado/aceito em periódico internacional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publicado/aceito em periódico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2.3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em Jornais ou Revistas de circulação nacional/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2.4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Livro publicado (com ISBN)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5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2.5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Capítulo de livro publicado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2.6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Artigo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2.7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Artigo publicado em anais de congresso nacional 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2.8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2.9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Resumo publicado em anais de congresso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2.10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 em congresso internacional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2.11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Apresentação de trabalho em congresso o nacional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2.12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Organização de Eventos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9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155"/>
        <w:gridCol w:w="1108"/>
        <w:gridCol w:w="1247"/>
        <w:gridCol w:w="1213"/>
      </w:tblGrid>
      <w:tr w:rsidR="007F7682" w:rsidRPr="00C76468" w:rsidTr="00615F9A">
        <w:trPr>
          <w:trHeight w:val="510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III – Atividades docente, pesquisa e extensão (LIMITADO A 25 PONTOS)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docente, por ano letivo completo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monografia em curso de pós-graduação, por orientação (limite: 6)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2,00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trabalho de conclusão de curso de graduação (TCC), por orientação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16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Orientação de aluno bolsista de iniciação científica ou extensão. Pontuação por bolsista/ano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481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Banca Examinadora de conclusão de curso de graduação e pós-graduação, por participação (limite: 15)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Palestras, treinamentos e workshops ministrados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lastRenderedPageBreak/>
              <w:t>3.7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Desenvolvimento de material didático ou instrucional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4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pesquisa como bolsista de Iniciação Científica,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como voluntário de projeto de pesquisa ou extensão, por projeto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Monitoria ou estágio na graduação,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centro/laboratório/grupo de estudos, por semestre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0,20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3.12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comissões, colegiados e associações científicas, por ano (limite: 10)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78"/>
        </w:trPr>
        <w:tc>
          <w:tcPr>
            <w:tcW w:w="5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III =&gt;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7F7682" w:rsidRPr="00C76468" w:rsidRDefault="007F7682" w:rsidP="007F7682">
      <w:pPr>
        <w:pStyle w:val="Normal1"/>
        <w:jc w:val="both"/>
        <w:rPr>
          <w:rFonts w:asciiTheme="minorHAnsi" w:eastAsia="Swis721 Cn BT" w:hAnsiTheme="minorHAnsi" w:cs="Swis721 Cn BT"/>
          <w:sz w:val="18"/>
          <w:szCs w:val="18"/>
        </w:rPr>
      </w:pPr>
    </w:p>
    <w:tbl>
      <w:tblPr>
        <w:tblW w:w="93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141"/>
        <w:gridCol w:w="1124"/>
        <w:gridCol w:w="1247"/>
        <w:gridCol w:w="1183"/>
      </w:tblGrid>
      <w:tr w:rsidR="007F7682" w:rsidRPr="00C76468" w:rsidTr="00615F9A">
        <w:trPr>
          <w:trHeight w:val="539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Grupo IV – Experiência profissional (LIMITADO A 25 PONTOS)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Quantidade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</w:t>
            </w: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4.1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Coordenação de projetos com temas relacionados ao Design, por projeto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4.2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Experiência profissional relacionada ao Design, por ano de experiência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4.3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Participação em projetos de design, por projeto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0,50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  <w:highlight w:val="red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4.4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Distinção e prêmio (1º a 3º lugar)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4.5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Pedido de Patente, Marca ou Desenho Industrial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4.6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Invenção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5,00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4.7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Patente de Modelo de Utilidade Concedida (com protocolo do INPI)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8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  <w:t>Produção Artística /Cultural</w:t>
            </w: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4.8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 xml:space="preserve">Exposição individual (nos últimos 05 anos) (limite: 10)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1,50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83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4.9</w:t>
            </w:r>
          </w:p>
        </w:tc>
        <w:tc>
          <w:tcPr>
            <w:tcW w:w="5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Exposição Coletiva ( nos últimos 05 anos ) (limite: 10)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center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1,00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298"/>
        </w:trPr>
        <w:tc>
          <w:tcPr>
            <w:tcW w:w="58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sz w:val="18"/>
                <w:szCs w:val="18"/>
              </w:rPr>
            </w:pPr>
            <w:r w:rsidRPr="00C76468">
              <w:rPr>
                <w:rFonts w:asciiTheme="minorHAnsi" w:eastAsia="Swis721 Cn BT" w:hAnsiTheme="minorHAnsi" w:cs="Swis721 Cn BT"/>
                <w:sz w:val="18"/>
                <w:szCs w:val="18"/>
              </w:rPr>
              <w:t>Observar a limitação na pontuação de cada item.</w:t>
            </w:r>
          </w:p>
        </w:tc>
        <w:tc>
          <w:tcPr>
            <w:tcW w:w="2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Total do Grupo IV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  <w:tr w:rsidR="007F7682" w:rsidRPr="00C76468" w:rsidTr="00615F9A">
        <w:trPr>
          <w:trHeight w:val="356"/>
        </w:trPr>
        <w:tc>
          <w:tcPr>
            <w:tcW w:w="81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7F7682" w:rsidRPr="00C76468" w:rsidRDefault="007F7682" w:rsidP="00615F9A">
            <w:pPr>
              <w:pStyle w:val="Normal1"/>
              <w:jc w:val="right"/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</w:pPr>
            <w:r w:rsidRPr="00C76468">
              <w:rPr>
                <w:rFonts w:asciiTheme="minorHAnsi" w:eastAsia="Arial Narrow" w:hAnsiTheme="minorHAnsi" w:cs="Arial Narrow"/>
                <w:b/>
                <w:sz w:val="18"/>
                <w:szCs w:val="18"/>
              </w:rPr>
              <w:t>PONTUAÇÃO TOTAL =&gt;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7682" w:rsidRPr="00C76468" w:rsidRDefault="007F7682" w:rsidP="00615F9A">
            <w:pPr>
              <w:pStyle w:val="Normal1"/>
              <w:jc w:val="both"/>
              <w:rPr>
                <w:rFonts w:asciiTheme="minorHAnsi" w:eastAsia="Swis721 Cn BT" w:hAnsiTheme="minorHAnsi" w:cs="Swis721 Cn BT"/>
                <w:b/>
                <w:sz w:val="18"/>
                <w:szCs w:val="18"/>
              </w:rPr>
            </w:pPr>
          </w:p>
        </w:tc>
      </w:tr>
    </w:tbl>
    <w:p w:rsidR="00AB29FD" w:rsidRDefault="00AB29FD" w:rsidP="007F7682">
      <w:pPr>
        <w:widowControl w:val="0"/>
        <w:spacing w:before="120"/>
        <w:rPr>
          <w:rFonts w:asciiTheme="minorHAnsi" w:hAnsiTheme="minorHAnsi" w:cs="Arial"/>
          <w:noProof/>
          <w:sz w:val="14"/>
        </w:rPr>
      </w:pPr>
    </w:p>
    <w:sectPr w:rsidR="00AB29FD" w:rsidSect="00806728">
      <w:headerReference w:type="default" r:id="rId7"/>
      <w:footerReference w:type="default" r:id="rId8"/>
      <w:pgSz w:w="11906" w:h="16838"/>
      <w:pgMar w:top="1560" w:right="1133" w:bottom="993" w:left="1418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F7682">
      <w:r>
        <w:separator/>
      </w:r>
    </w:p>
  </w:endnote>
  <w:endnote w:type="continuationSeparator" w:id="0">
    <w:p w:rsidR="00000000" w:rsidRDefault="007F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721 Cn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Pr="00765412" w:rsidRDefault="00BA347E" w:rsidP="00765412">
    <w:pPr>
      <w:pStyle w:val="Rodap"/>
      <w:pBdr>
        <w:top w:val="single" w:sz="4" w:space="1" w:color="auto"/>
      </w:pBdr>
      <w:jc w:val="right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</w:rPr>
      <w:t xml:space="preserve">  </w:t>
    </w:r>
    <w:r>
      <w:rPr>
        <w:rFonts w:ascii="Arial Narrow" w:hAnsi="Arial Narrow" w:cs="Arial"/>
        <w:sz w:val="20"/>
        <w:szCs w:val="20"/>
      </w:rPr>
      <w:t>Edital d</w:t>
    </w:r>
    <w:r w:rsidRPr="00765412">
      <w:rPr>
        <w:rFonts w:ascii="Arial Narrow" w:hAnsi="Arial Narrow" w:cs="Arial"/>
        <w:sz w:val="20"/>
        <w:szCs w:val="20"/>
      </w:rPr>
      <w:t xml:space="preserve">e Seleção </w:t>
    </w:r>
    <w:r>
      <w:rPr>
        <w:rFonts w:ascii="Arial Narrow" w:hAnsi="Arial Narrow" w:cs="Arial"/>
        <w:sz w:val="20"/>
        <w:szCs w:val="20"/>
      </w:rPr>
      <w:t>2021</w:t>
    </w:r>
    <w:r w:rsidRPr="00765412">
      <w:rPr>
        <w:rFonts w:ascii="Arial Narrow" w:hAnsi="Arial Narrow" w:cs="Arial"/>
        <w:sz w:val="20"/>
        <w:szCs w:val="20"/>
      </w:rPr>
      <w:t xml:space="preserve"> - Mestrado </w:t>
    </w:r>
    <w:r>
      <w:rPr>
        <w:rFonts w:ascii="Arial Narrow" w:hAnsi="Arial Narrow" w:cs="Arial"/>
        <w:sz w:val="20"/>
        <w:szCs w:val="20"/>
      </w:rPr>
      <w:t xml:space="preserve">e </w:t>
    </w:r>
    <w:r w:rsidRPr="00765412">
      <w:rPr>
        <w:rFonts w:ascii="Arial Narrow" w:hAnsi="Arial Narrow" w:cs="Arial"/>
        <w:sz w:val="20"/>
        <w:szCs w:val="20"/>
      </w:rPr>
      <w:t xml:space="preserve">Doutorado | </w:t>
    </w:r>
    <w:r w:rsidRPr="00765412">
      <w:rPr>
        <w:rFonts w:ascii="Arial Narrow" w:hAnsi="Arial Narrow"/>
        <w:b/>
        <w:sz w:val="20"/>
        <w:szCs w:val="20"/>
      </w:rPr>
      <w:fldChar w:fldCharType="begin"/>
    </w:r>
    <w:r w:rsidRPr="00765412">
      <w:rPr>
        <w:rFonts w:ascii="Arial Narrow" w:hAnsi="Arial Narrow"/>
        <w:b/>
        <w:sz w:val="20"/>
        <w:szCs w:val="20"/>
      </w:rPr>
      <w:instrText>PAGE   \* MERGEFORMAT</w:instrText>
    </w:r>
    <w:r w:rsidRPr="00765412">
      <w:rPr>
        <w:rFonts w:ascii="Arial Narrow" w:hAnsi="Arial Narrow"/>
        <w:b/>
        <w:sz w:val="20"/>
        <w:szCs w:val="20"/>
      </w:rPr>
      <w:fldChar w:fldCharType="separate"/>
    </w:r>
    <w:r w:rsidR="007F7682">
      <w:rPr>
        <w:rFonts w:ascii="Arial Narrow" w:hAnsi="Arial Narrow"/>
        <w:b/>
        <w:noProof/>
        <w:sz w:val="20"/>
        <w:szCs w:val="20"/>
      </w:rPr>
      <w:t>1</w:t>
    </w:r>
    <w:r w:rsidRPr="00765412">
      <w:rPr>
        <w:rFonts w:ascii="Arial Narrow" w:hAnsi="Arial Narrow"/>
        <w:b/>
        <w:sz w:val="20"/>
        <w:szCs w:val="20"/>
      </w:rPr>
      <w:fldChar w:fldCharType="end"/>
    </w:r>
  </w:p>
  <w:p w:rsidR="00BC4903" w:rsidRDefault="007F76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F7682">
      <w:r>
        <w:separator/>
      </w:r>
    </w:p>
  </w:footnote>
  <w:footnote w:type="continuationSeparator" w:id="0">
    <w:p w:rsidR="00000000" w:rsidRDefault="007F76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903" w:rsidRDefault="00BA347E">
    <w:pPr>
      <w:pStyle w:val="Cabealho"/>
    </w:pPr>
    <w:r w:rsidRPr="00BA3277">
      <w:rPr>
        <w:noProof/>
      </w:rPr>
      <w:drawing>
        <wp:anchor distT="0" distB="0" distL="114300" distR="114300" simplePos="0" relativeHeight="251659264" behindDoc="0" locked="0" layoutInCell="1" allowOverlap="1" wp14:anchorId="7613BE4D" wp14:editId="6E78915F">
          <wp:simplePos x="0" y="0"/>
          <wp:positionH relativeFrom="column">
            <wp:posOffset>4473372</wp:posOffset>
          </wp:positionH>
          <wp:positionV relativeFrom="paragraph">
            <wp:posOffset>-311150</wp:posOffset>
          </wp:positionV>
          <wp:extent cx="1409700" cy="787400"/>
          <wp:effectExtent l="0" t="0" r="0" b="0"/>
          <wp:wrapSquare wrapText="bothSides"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1AAF228"/>
    <w:lvl w:ilvl="0">
      <w:start w:val="1"/>
      <w:numFmt w:val="bullet"/>
      <w:lvlText w:val=""/>
      <w:lvlJc w:val="left"/>
      <w:pPr>
        <w:tabs>
          <w:tab w:val="num" w:pos="1908"/>
        </w:tabs>
        <w:ind w:left="19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628"/>
        </w:tabs>
        <w:ind w:left="29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348"/>
        </w:tabs>
        <w:ind w:left="370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4068"/>
        </w:tabs>
        <w:ind w:left="44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788"/>
        </w:tabs>
        <w:ind w:left="51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508"/>
        </w:tabs>
        <w:ind w:left="58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228"/>
        </w:tabs>
        <w:ind w:left="658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6948"/>
        </w:tabs>
        <w:ind w:left="73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668"/>
        </w:tabs>
        <w:ind w:left="8028" w:hanging="360"/>
      </w:pPr>
      <w:rPr>
        <w:rFonts w:ascii="Wingdings" w:hAnsi="Wingdings" w:hint="default"/>
      </w:rPr>
    </w:lvl>
  </w:abstractNum>
  <w:abstractNum w:abstractNumId="1" w15:restartNumberingAfterBreak="0">
    <w:nsid w:val="00381F60"/>
    <w:multiLevelType w:val="hybridMultilevel"/>
    <w:tmpl w:val="CBDAFE3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BBB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4" w15:restartNumberingAfterBreak="0">
    <w:nsid w:val="15DB3469"/>
    <w:multiLevelType w:val="hybridMultilevel"/>
    <w:tmpl w:val="A65CA1B2"/>
    <w:lvl w:ilvl="0" w:tplc="0416000F">
      <w:start w:val="1"/>
      <w:numFmt w:val="decimal"/>
      <w:lvlText w:val="%1.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6" w15:restartNumberingAfterBreak="0">
    <w:nsid w:val="1EC11A1A"/>
    <w:multiLevelType w:val="multilevel"/>
    <w:tmpl w:val="33583034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7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A5AD4"/>
    <w:multiLevelType w:val="multilevel"/>
    <w:tmpl w:val="A5B8F57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0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E57A3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13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8" w15:restartNumberingAfterBreak="0">
    <w:nsid w:val="428951AB"/>
    <w:multiLevelType w:val="hybridMultilevel"/>
    <w:tmpl w:val="9AA2DE4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CD26CE"/>
    <w:multiLevelType w:val="multilevel"/>
    <w:tmpl w:val="DB20F1B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2" w:hanging="1800"/>
      </w:pPr>
      <w:rPr>
        <w:rFonts w:hint="default"/>
      </w:rPr>
    </w:lvl>
  </w:abstractNum>
  <w:abstractNum w:abstractNumId="22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904C9"/>
    <w:multiLevelType w:val="multilevel"/>
    <w:tmpl w:val="65803D5A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4" w15:restartNumberingAfterBreak="0">
    <w:nsid w:val="4BD321DC"/>
    <w:multiLevelType w:val="multilevel"/>
    <w:tmpl w:val="E020C080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b/>
        <w:bCs/>
        <w:color w:val="auto"/>
        <w:spacing w:val="-2"/>
        <w:w w:val="100"/>
        <w:sz w:val="24"/>
        <w:szCs w:val="24"/>
        <w:lang w:val="pt-BR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b w:val="0"/>
        <w:bCs/>
        <w:spacing w:val="-2"/>
        <w:w w:val="100"/>
        <w:sz w:val="24"/>
        <w:szCs w:val="24"/>
        <w:lang w:val="pt-BR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5" w15:restartNumberingAfterBreak="0">
    <w:nsid w:val="50FF1786"/>
    <w:multiLevelType w:val="hybridMultilevel"/>
    <w:tmpl w:val="684A67FE"/>
    <w:lvl w:ilvl="0" w:tplc="F15A8B70">
      <w:start w:val="1"/>
      <w:numFmt w:val="bullet"/>
      <w:lvlText w:val=""/>
      <w:lvlJc w:val="left"/>
      <w:pPr>
        <w:ind w:left="720" w:hanging="360"/>
      </w:pPr>
      <w:rPr>
        <w:rFonts w:ascii="CommonBullets" w:hAnsi="CommonBullet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552E0A"/>
    <w:multiLevelType w:val="multilevel"/>
    <w:tmpl w:val="78F820E2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28" w15:restartNumberingAfterBreak="0">
    <w:nsid w:val="53B04708"/>
    <w:multiLevelType w:val="multilevel"/>
    <w:tmpl w:val="955C649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921BF1"/>
    <w:multiLevelType w:val="multilevel"/>
    <w:tmpl w:val="9C60AC98"/>
    <w:lvl w:ilvl="0">
      <w:start w:val="6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8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596" w:hanging="84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474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" w:hanging="1080"/>
      </w:pPr>
      <w:rPr>
        <w:rFonts w:asciiTheme="majorHAnsi" w:hAnsiTheme="majorHAnsi" w:cstheme="majorHAnsi" w:hint="default"/>
      </w:rPr>
    </w:lvl>
    <w:lvl w:ilvl="5">
      <w:start w:val="1"/>
      <w:numFmt w:val="decimal"/>
      <w:lvlText w:val="%1.%2.%3.%4.%5.%6"/>
      <w:lvlJc w:val="left"/>
      <w:pPr>
        <w:ind w:left="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" w:hanging="1800"/>
      </w:pPr>
      <w:rPr>
        <w:rFonts w:hint="default"/>
      </w:rPr>
    </w:lvl>
  </w:abstractNum>
  <w:abstractNum w:abstractNumId="31" w15:restartNumberingAfterBreak="0">
    <w:nsid w:val="5A43068C"/>
    <w:multiLevelType w:val="multilevel"/>
    <w:tmpl w:val="A1F22B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32" w15:restartNumberingAfterBreak="0">
    <w:nsid w:val="62F34E21"/>
    <w:multiLevelType w:val="hybridMultilevel"/>
    <w:tmpl w:val="333CEF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6" w15:restartNumberingAfterBreak="0">
    <w:nsid w:val="72707E82"/>
    <w:multiLevelType w:val="hybridMultilevel"/>
    <w:tmpl w:val="3E268A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05CF"/>
    <w:multiLevelType w:val="multilevel"/>
    <w:tmpl w:val="5E160302"/>
    <w:lvl w:ilvl="0">
      <w:start w:val="3"/>
      <w:numFmt w:val="decimal"/>
      <w:pStyle w:val="Ttulo6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514"/>
        </w:tabs>
        <w:ind w:left="1224" w:hanging="43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 w15:restartNumberingAfterBreak="0">
    <w:nsid w:val="7FD97FB4"/>
    <w:multiLevelType w:val="multilevel"/>
    <w:tmpl w:val="C3BEF5E6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theme="minorHAnsi" w:hint="default"/>
        <w:b w:val="0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theme="minorHAnsi" w:hint="default"/>
        <w:b w:val="0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theme="minorHAnsi" w:hint="default"/>
        <w:b w:val="0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 w:val="0"/>
        <w:color w:val="000000"/>
        <w:sz w:val="24"/>
      </w:rPr>
    </w:lvl>
  </w:abstractNum>
  <w:num w:numId="1">
    <w:abstractNumId w:val="38"/>
  </w:num>
  <w:num w:numId="2">
    <w:abstractNumId w:val="36"/>
  </w:num>
  <w:num w:numId="3">
    <w:abstractNumId w:val="31"/>
  </w:num>
  <w:num w:numId="4">
    <w:abstractNumId w:val="18"/>
  </w:num>
  <w:num w:numId="5">
    <w:abstractNumId w:val="25"/>
  </w:num>
  <w:num w:numId="6">
    <w:abstractNumId w:val="14"/>
  </w:num>
  <w:num w:numId="7">
    <w:abstractNumId w:val="33"/>
  </w:num>
  <w:num w:numId="8">
    <w:abstractNumId w:val="2"/>
  </w:num>
  <w:num w:numId="9">
    <w:abstractNumId w:val="26"/>
  </w:num>
  <w:num w:numId="10">
    <w:abstractNumId w:val="32"/>
  </w:num>
  <w:num w:numId="11">
    <w:abstractNumId w:val="7"/>
  </w:num>
  <w:num w:numId="12">
    <w:abstractNumId w:val="16"/>
  </w:num>
  <w:num w:numId="13">
    <w:abstractNumId w:val="37"/>
  </w:num>
  <w:num w:numId="14">
    <w:abstractNumId w:val="34"/>
  </w:num>
  <w:num w:numId="15">
    <w:abstractNumId w:val="13"/>
  </w:num>
  <w:num w:numId="16">
    <w:abstractNumId w:val="29"/>
  </w:num>
  <w:num w:numId="17">
    <w:abstractNumId w:val="11"/>
  </w:num>
  <w:num w:numId="18">
    <w:abstractNumId w:val="10"/>
  </w:num>
  <w:num w:numId="19">
    <w:abstractNumId w:val="15"/>
  </w:num>
  <w:num w:numId="20">
    <w:abstractNumId w:val="0"/>
  </w:num>
  <w:num w:numId="21">
    <w:abstractNumId w:val="20"/>
  </w:num>
  <w:num w:numId="22">
    <w:abstractNumId w:val="24"/>
  </w:num>
  <w:num w:numId="23">
    <w:abstractNumId w:val="4"/>
  </w:num>
  <w:num w:numId="24">
    <w:abstractNumId w:val="1"/>
  </w:num>
  <w:num w:numId="25">
    <w:abstractNumId w:val="35"/>
  </w:num>
  <w:num w:numId="26">
    <w:abstractNumId w:val="19"/>
  </w:num>
  <w:num w:numId="27">
    <w:abstractNumId w:val="23"/>
  </w:num>
  <w:num w:numId="28">
    <w:abstractNumId w:val="6"/>
  </w:num>
  <w:num w:numId="29">
    <w:abstractNumId w:val="39"/>
  </w:num>
  <w:num w:numId="30">
    <w:abstractNumId w:val="28"/>
  </w:num>
  <w:num w:numId="31">
    <w:abstractNumId w:val="27"/>
  </w:num>
  <w:num w:numId="32">
    <w:abstractNumId w:val="21"/>
  </w:num>
  <w:num w:numId="33">
    <w:abstractNumId w:val="12"/>
  </w:num>
  <w:num w:numId="34">
    <w:abstractNumId w:val="8"/>
  </w:num>
  <w:num w:numId="35">
    <w:abstractNumId w:val="3"/>
  </w:num>
  <w:num w:numId="36">
    <w:abstractNumId w:val="5"/>
  </w:num>
  <w:num w:numId="37">
    <w:abstractNumId w:val="30"/>
  </w:num>
  <w:num w:numId="38">
    <w:abstractNumId w:val="17"/>
  </w:num>
  <w:num w:numId="39">
    <w:abstractNumId w:val="22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6EA"/>
    <w:rsid w:val="000636EA"/>
    <w:rsid w:val="0045310B"/>
    <w:rsid w:val="007F7682"/>
    <w:rsid w:val="00AB29FD"/>
    <w:rsid w:val="00BA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9293"/>
  <w15:chartTrackingRefBased/>
  <w15:docId w15:val="{91A70A0C-2641-450B-BA23-38D99CA71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6E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636EA"/>
    <w:pPr>
      <w:keepNext/>
      <w:spacing w:line="360" w:lineRule="auto"/>
      <w:jc w:val="center"/>
      <w:outlineLvl w:val="0"/>
    </w:pPr>
    <w:rPr>
      <w:rFonts w:eastAsia="Times New Roman"/>
      <w:b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0636EA"/>
    <w:pPr>
      <w:keepNext/>
      <w:spacing w:line="360" w:lineRule="auto"/>
      <w:outlineLvl w:val="1"/>
    </w:pPr>
    <w:rPr>
      <w:rFonts w:eastAsia="Times New Roman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0636EA"/>
    <w:pPr>
      <w:keepNext/>
      <w:spacing w:line="360" w:lineRule="auto"/>
      <w:outlineLvl w:val="2"/>
    </w:pPr>
    <w:rPr>
      <w:rFonts w:eastAsia="Times New Roman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0636EA"/>
    <w:pPr>
      <w:keepNext/>
      <w:spacing w:line="360" w:lineRule="auto"/>
      <w:jc w:val="both"/>
      <w:outlineLvl w:val="3"/>
    </w:pPr>
    <w:rPr>
      <w:rFonts w:eastAsia="Times New Roman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0636EA"/>
    <w:pPr>
      <w:keepNext/>
      <w:spacing w:line="360" w:lineRule="auto"/>
      <w:outlineLvl w:val="4"/>
    </w:pPr>
    <w:rPr>
      <w:rFonts w:eastAsia="Times New Roman"/>
      <w:b/>
      <w:bCs/>
    </w:rPr>
  </w:style>
  <w:style w:type="paragraph" w:styleId="Ttulo6">
    <w:name w:val="heading 6"/>
    <w:basedOn w:val="Normal"/>
    <w:next w:val="Normal"/>
    <w:link w:val="Ttulo6Char"/>
    <w:qFormat/>
    <w:rsid w:val="000636EA"/>
    <w:pPr>
      <w:keepNext/>
      <w:numPr>
        <w:numId w:val="1"/>
      </w:numPr>
      <w:spacing w:line="360" w:lineRule="auto"/>
      <w:outlineLvl w:val="5"/>
    </w:pPr>
    <w:rPr>
      <w:rFonts w:eastAsia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636EA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636EA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636E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0636EA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Sumrio1">
    <w:name w:val="toc 1"/>
    <w:basedOn w:val="Normal"/>
    <w:next w:val="Normal"/>
    <w:autoRedefine/>
    <w:semiHidden/>
    <w:unhideWhenUsed/>
    <w:qFormat/>
    <w:rsid w:val="000636EA"/>
    <w:rPr>
      <w:rFonts w:eastAsia="Times New Roman"/>
    </w:rPr>
  </w:style>
  <w:style w:type="paragraph" w:styleId="Sumrio2">
    <w:name w:val="toc 2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ind w:left="240"/>
    </w:pPr>
    <w:rPr>
      <w:rFonts w:eastAsia="Times New Roman"/>
      <w:noProof/>
    </w:rPr>
  </w:style>
  <w:style w:type="paragraph" w:styleId="Sumrio3">
    <w:name w:val="toc 3"/>
    <w:basedOn w:val="Normal"/>
    <w:next w:val="Normal"/>
    <w:autoRedefine/>
    <w:semiHidden/>
    <w:unhideWhenUsed/>
    <w:qFormat/>
    <w:rsid w:val="000636EA"/>
    <w:pPr>
      <w:tabs>
        <w:tab w:val="right" w:leader="dot" w:pos="8501"/>
      </w:tabs>
      <w:spacing w:line="360" w:lineRule="auto"/>
    </w:pPr>
    <w:rPr>
      <w:rFonts w:eastAsia="Times New Roman"/>
      <w:noProof/>
    </w:rPr>
  </w:style>
  <w:style w:type="paragraph" w:styleId="Legenda">
    <w:name w:val="caption"/>
    <w:basedOn w:val="Normal"/>
    <w:next w:val="Normal"/>
    <w:qFormat/>
    <w:rsid w:val="000636EA"/>
    <w:rPr>
      <w:rFonts w:eastAsia="Times New Roman"/>
      <w:sz w:val="20"/>
      <w:szCs w:val="20"/>
      <w:lang w:val="it-IT"/>
    </w:rPr>
  </w:style>
  <w:style w:type="paragraph" w:styleId="Ttulo">
    <w:name w:val="Title"/>
    <w:basedOn w:val="Normal"/>
    <w:link w:val="TtuloChar"/>
    <w:qFormat/>
    <w:rsid w:val="000636EA"/>
    <w:pPr>
      <w:spacing w:line="360" w:lineRule="auto"/>
      <w:jc w:val="center"/>
    </w:pPr>
    <w:rPr>
      <w:rFonts w:eastAsia="Times New Roman"/>
      <w:b/>
      <w:bCs/>
      <w:sz w:val="48"/>
    </w:rPr>
  </w:style>
  <w:style w:type="character" w:customStyle="1" w:styleId="TtuloChar">
    <w:name w:val="Título Char"/>
    <w:basedOn w:val="Fontepargpadro"/>
    <w:link w:val="Ttulo"/>
    <w:rsid w:val="000636EA"/>
    <w:rPr>
      <w:rFonts w:ascii="Times New Roman" w:eastAsia="Times New Roman" w:hAnsi="Times New Roman" w:cs="Times New Roman"/>
      <w:b/>
      <w:bCs/>
      <w:sz w:val="48"/>
      <w:szCs w:val="24"/>
      <w:lang w:eastAsia="pt-BR"/>
    </w:rPr>
  </w:style>
  <w:style w:type="character" w:styleId="Forte">
    <w:name w:val="Strong"/>
    <w:qFormat/>
    <w:rsid w:val="000636EA"/>
    <w:rPr>
      <w:b/>
      <w:bCs/>
    </w:rPr>
  </w:style>
  <w:style w:type="character" w:styleId="nfase">
    <w:name w:val="Emphasis"/>
    <w:uiPriority w:val="20"/>
    <w:qFormat/>
    <w:rsid w:val="000636EA"/>
    <w:rPr>
      <w:b/>
      <w:bCs/>
      <w:i w:val="0"/>
      <w:iCs w:val="0"/>
    </w:rPr>
  </w:style>
  <w:style w:type="paragraph" w:customStyle="1" w:styleId="GradeMdia1-nfase21">
    <w:name w:val="Grade Média 1 - Ênfase 21"/>
    <w:basedOn w:val="Normal"/>
    <w:uiPriority w:val="34"/>
    <w:qFormat/>
    <w:rsid w:val="000636EA"/>
    <w:pPr>
      <w:ind w:left="708"/>
    </w:pPr>
    <w:rPr>
      <w:rFonts w:eastAsia="Times New Roman"/>
    </w:rPr>
  </w:style>
  <w:style w:type="paragraph" w:customStyle="1" w:styleId="TabeladeGrade31">
    <w:name w:val="Tabela de Grade 31"/>
    <w:basedOn w:val="Ttulo1"/>
    <w:next w:val="Normal"/>
    <w:qFormat/>
    <w:rsid w:val="000636EA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Estilo1">
    <w:name w:val="Estilo1"/>
    <w:basedOn w:val="Ttulo2"/>
    <w:qFormat/>
    <w:rsid w:val="000636EA"/>
    <w:rPr>
      <w:sz w:val="28"/>
    </w:rPr>
  </w:style>
  <w:style w:type="character" w:styleId="Hyperlink">
    <w:name w:val="Hyperlink"/>
    <w:unhideWhenUsed/>
    <w:rsid w:val="000636EA"/>
    <w:rPr>
      <w:color w:val="0000FF"/>
      <w:u w:val="single"/>
    </w:rPr>
  </w:style>
  <w:style w:type="character" w:styleId="HiperlinkVisitado">
    <w:name w:val="FollowedHyperlink"/>
    <w:rsid w:val="000636EA"/>
    <w:rPr>
      <w:color w:val="8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6EA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6EA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Refdecomentrio">
    <w:name w:val="annotation reference"/>
    <w:uiPriority w:val="99"/>
    <w:semiHidden/>
    <w:unhideWhenUsed/>
    <w:rsid w:val="000636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636EA"/>
    <w:rPr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636EA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636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636EA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table" w:styleId="Tabelacomgrade">
    <w:name w:val="Table Grid"/>
    <w:basedOn w:val="Tabelanormal"/>
    <w:rsid w:val="000636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nhideWhenUsed/>
    <w:rsid w:val="000636EA"/>
    <w:pPr>
      <w:spacing w:after="120"/>
    </w:pPr>
    <w:rPr>
      <w:rFonts w:eastAsia="Times New Roman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636E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pple-converted-space">
    <w:name w:val="apple-converted-space"/>
    <w:basedOn w:val="Fontepargpadro"/>
    <w:rsid w:val="000636EA"/>
  </w:style>
  <w:style w:type="paragraph" w:styleId="Cabealho">
    <w:name w:val="header"/>
    <w:basedOn w:val="Normal"/>
    <w:link w:val="Cabealho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636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36EA"/>
    <w:rPr>
      <w:rFonts w:ascii="Times New Roman" w:eastAsia="Calibri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0636EA"/>
    <w:rPr>
      <w:color w:val="605E5C"/>
      <w:shd w:val="clear" w:color="auto" w:fill="E1DFDD"/>
    </w:rPr>
  </w:style>
  <w:style w:type="paragraph" w:customStyle="1" w:styleId="Normal1">
    <w:name w:val="Normal1"/>
    <w:rsid w:val="000636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36EA"/>
    <w:pPr>
      <w:ind w:left="720"/>
      <w:contextualSpacing/>
    </w:pPr>
  </w:style>
  <w:style w:type="character" w:customStyle="1" w:styleId="UnresolvedMention1">
    <w:name w:val="Unresolved Mention1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636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cadar</dc:creator>
  <cp:keywords/>
  <dc:description/>
  <cp:lastModifiedBy>Janaina cadar</cp:lastModifiedBy>
  <cp:revision>2</cp:revision>
  <dcterms:created xsi:type="dcterms:W3CDTF">2021-06-02T19:14:00Z</dcterms:created>
  <dcterms:modified xsi:type="dcterms:W3CDTF">2021-06-02T19:14:00Z</dcterms:modified>
</cp:coreProperties>
</file>