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9AF7F43" w:rsidRPr="00262A90" w:rsidRDefault="00BC0316" w:rsidP="00254B2F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ANEXO 1</w:t>
      </w:r>
      <w:r w:rsidR="00915089">
        <w:rPr>
          <w:rFonts w:asciiTheme="minorHAnsi" w:hAnsiTheme="minorHAnsi" w:cstheme="minorHAnsi"/>
          <w:sz w:val="24"/>
          <w:szCs w:val="24"/>
        </w:rPr>
        <w:t>8</w:t>
      </w:r>
    </w:p>
    <w:p w:rsidR="0B04EB60" w:rsidRPr="00262A90" w:rsidRDefault="0B04EB60" w:rsidP="45DDD91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FORMULÁRIO DE AUTODECLARAÇÃO DE PESSOA COM DEFICIÊNCIA</w:t>
      </w:r>
    </w:p>
    <w:p w:rsidR="0B04EB60" w:rsidRPr="00262A90" w:rsidRDefault="0B04EB60" w:rsidP="45DDD91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9AF7F43" w:rsidRPr="00262A90" w:rsidRDefault="09AF7F43" w:rsidP="45DDD91A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pessoas com deficiência.</w:t>
      </w:r>
    </w:p>
    <w:p w:rsidR="0B04EB60" w:rsidRPr="00262A90" w:rsidRDefault="0B04EB60" w:rsidP="45DDD9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</w:t>
      </w:r>
      <w:r w:rsidRPr="004B42E5">
        <w:rPr>
          <w:rFonts w:asciiTheme="minorHAnsi" w:hAnsiTheme="minorHAnsi" w:cstheme="minorHAnsi"/>
          <w:sz w:val="24"/>
          <w:szCs w:val="24"/>
        </w:rPr>
        <w:t xml:space="preserve">processo seletivo do Mestrado/Doutorado em </w:t>
      </w:r>
      <w:r w:rsidR="00BC0316" w:rsidRPr="004B42E5">
        <w:rPr>
          <w:rFonts w:asciiTheme="minorHAnsi" w:hAnsiTheme="minorHAnsi" w:cstheme="minorHAnsi"/>
          <w:sz w:val="24"/>
          <w:szCs w:val="24"/>
        </w:rPr>
        <w:t>Design</w:t>
      </w:r>
      <w:r w:rsidRPr="004B42E5">
        <w:rPr>
          <w:rFonts w:asciiTheme="minorHAnsi" w:hAnsiTheme="minorHAnsi" w:cstheme="minorHAnsi"/>
          <w:sz w:val="24"/>
          <w:szCs w:val="24"/>
        </w:rPr>
        <w:t xml:space="preserve"> da </w:t>
      </w:r>
      <w:r w:rsidRPr="00262A90">
        <w:rPr>
          <w:rFonts w:asciiTheme="minorHAnsi" w:hAnsiTheme="minorHAnsi" w:cstheme="minorHAnsi"/>
          <w:sz w:val="24"/>
          <w:szCs w:val="24"/>
        </w:rPr>
        <w:t>Universidade do Estado de Minas Gerais, declaro que sou portador(a) de deficiência, nos termos da Lei Estadual nº 13.465/2000.  Apresento a seguinte condição: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ao menos uma alternativa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auditiva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visual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de fala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Desvantagem na independência física ou na mobilidade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Desvantagem de ordem neurológica ou psíquica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que, se classiﬁcado no processo seletivo, deverei comprovar minha condição por meio de laudo médico ou exame especíﬁco.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470D26" w:rsidRPr="00470D26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459B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0D26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AB6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4CFA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dcmitype/"/>
    <ds:schemaRef ds:uri="http://schemas.openxmlformats.org/package/2006/metadata/core-properties"/>
    <ds:schemaRef ds:uri="http://purl.org/dc/terms/"/>
    <ds:schemaRef ds:uri="8a4efc05-a8e5-42e6-a880-e3cc0fb41bc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9e97e94-7ecd-482a-a9ff-013d15851b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45E3B-FD1D-4F3C-90AE-83C90ECE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2023-04-14T17:14:00Z</dcterms:created>
  <dcterms:modified xsi:type="dcterms:W3CDTF">2023-04-14T17:14:00Z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